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B9" w:rsidRPr="001C41B9" w:rsidRDefault="001C41B9" w:rsidP="001C41B9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</w:pPr>
      <w:bookmarkStart w:id="0" w:name="_GoBack"/>
      <w:bookmarkEnd w:id="0"/>
      <w:r w:rsidRPr="001C41B9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  <w:t xml:space="preserve">Taller d'Anàlisi Qualitatiu Comparatiu (QCA). </w:t>
      </w:r>
    </w:p>
    <w:p w:rsidR="001C41B9" w:rsidRPr="001C41B9" w:rsidRDefault="001C41B9" w:rsidP="001C41B9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</w:pPr>
      <w:r w:rsidRPr="001C41B9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  <w:t>L'enfocament fsQCA aplicat a la Ciència Regional</w:t>
      </w:r>
    </w:p>
    <w:p w:rsidR="001C41B9" w:rsidRDefault="001C41B9" w:rsidP="001C41B9"/>
    <w:p w:rsidR="001C41B9" w:rsidRDefault="001C41B9" w:rsidP="001C41B9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  <w:proofErr w:type="spellStart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Norat</w:t>
      </w:r>
      <w:proofErr w:type="spellEnd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 xml:space="preserve"> Roig-</w:t>
      </w:r>
      <w:proofErr w:type="spellStart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Tierno</w:t>
      </w:r>
      <w:proofErr w:type="spellEnd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 xml:space="preserve"> </w:t>
      </w:r>
    </w:p>
    <w:p w:rsidR="001C41B9" w:rsidRPr="00BF3AD5" w:rsidRDefault="001C41B9" w:rsidP="001C41B9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ESIC Business &amp; Marketing School</w:t>
      </w:r>
    </w:p>
    <w:p w:rsidR="001C41B9" w:rsidRPr="00EA174D" w:rsidRDefault="001C41B9" w:rsidP="001C41B9">
      <w:pPr>
        <w:jc w:val="both"/>
        <w:rPr>
          <w:lang w:val="en-US"/>
        </w:rPr>
      </w:pPr>
    </w:p>
    <w:p w:rsidR="001C41B9" w:rsidRPr="00EA174D" w:rsidRDefault="001C41B9" w:rsidP="001C41B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ca-ES"/>
        </w:rPr>
      </w:pPr>
      <w:proofErr w:type="spellStart"/>
      <w:r w:rsidRPr="00EA174D">
        <w:rPr>
          <w:rFonts w:asciiTheme="majorHAnsi" w:hAnsiTheme="majorHAnsi" w:cstheme="majorHAnsi"/>
          <w:sz w:val="24"/>
          <w:szCs w:val="24"/>
        </w:rPr>
        <w:t>Qualitative</w:t>
      </w:r>
      <w:proofErr w:type="spellEnd"/>
      <w:r w:rsidRPr="00EA17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A174D">
        <w:rPr>
          <w:rFonts w:asciiTheme="majorHAnsi" w:hAnsiTheme="majorHAnsi" w:cstheme="majorHAnsi"/>
          <w:sz w:val="24"/>
          <w:szCs w:val="24"/>
        </w:rPr>
        <w:t>Comparative</w:t>
      </w:r>
      <w:proofErr w:type="spellEnd"/>
      <w:r w:rsidRPr="00EA17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A174D">
        <w:rPr>
          <w:rFonts w:asciiTheme="majorHAnsi" w:hAnsiTheme="majorHAnsi" w:cstheme="majorHAnsi"/>
          <w:sz w:val="24"/>
          <w:szCs w:val="24"/>
        </w:rPr>
        <w:t>Analysis</w:t>
      </w:r>
      <w:proofErr w:type="spellEnd"/>
      <w:r w:rsidRPr="00EA174D">
        <w:rPr>
          <w:rFonts w:asciiTheme="majorHAnsi" w:hAnsiTheme="majorHAnsi" w:cstheme="majorHAnsi"/>
          <w:sz w:val="24"/>
          <w:szCs w:val="24"/>
        </w:rPr>
        <w:t xml:space="preserve"> (QCA) fa </w:t>
      </w:r>
      <w:proofErr w:type="spellStart"/>
      <w:r w:rsidRPr="00EA174D">
        <w:rPr>
          <w:rFonts w:asciiTheme="majorHAnsi" w:hAnsiTheme="majorHAnsi" w:cstheme="majorHAnsi"/>
          <w:sz w:val="24"/>
          <w:szCs w:val="24"/>
        </w:rPr>
        <w:t>referència</w:t>
      </w:r>
      <w:proofErr w:type="spellEnd"/>
      <w:r w:rsidRPr="00EA174D">
        <w:rPr>
          <w:rFonts w:asciiTheme="majorHAnsi" w:hAnsiTheme="majorHAnsi" w:cstheme="majorHAnsi"/>
          <w:sz w:val="24"/>
          <w:szCs w:val="24"/>
        </w:rPr>
        <w:t xml:space="preserve"> a la </w:t>
      </w:r>
      <w:proofErr w:type="spellStart"/>
      <w:r w:rsidRPr="00EA174D">
        <w:rPr>
          <w:rFonts w:asciiTheme="majorHAnsi" w:hAnsiTheme="majorHAnsi" w:cstheme="majorHAnsi"/>
          <w:sz w:val="24"/>
          <w:szCs w:val="24"/>
        </w:rPr>
        <w:t>família</w:t>
      </w:r>
      <w:proofErr w:type="spellEnd"/>
      <w:r w:rsidRPr="00EA174D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EA174D">
        <w:rPr>
          <w:rFonts w:asciiTheme="majorHAnsi" w:hAnsiTheme="majorHAnsi" w:cstheme="majorHAnsi"/>
          <w:sz w:val="24"/>
          <w:szCs w:val="24"/>
        </w:rPr>
        <w:t>tècniques</w:t>
      </w:r>
      <w:proofErr w:type="spellEnd"/>
      <w:r w:rsidRPr="00EA174D">
        <w:rPr>
          <w:rFonts w:asciiTheme="majorHAnsi" w:hAnsiTheme="majorHAnsi" w:cstheme="majorHAnsi"/>
          <w:sz w:val="24"/>
          <w:szCs w:val="24"/>
        </w:rPr>
        <w:t xml:space="preserve"> que </w:t>
      </w:r>
      <w:proofErr w:type="spellStart"/>
      <w:r w:rsidRPr="00EA174D">
        <w:rPr>
          <w:rFonts w:asciiTheme="majorHAnsi" w:hAnsiTheme="majorHAnsi" w:cstheme="majorHAnsi"/>
          <w:sz w:val="24"/>
          <w:szCs w:val="24"/>
        </w:rPr>
        <w:t>són</w:t>
      </w:r>
      <w:proofErr w:type="spellEnd"/>
      <w:r w:rsidRPr="00EA174D">
        <w:rPr>
          <w:rFonts w:asciiTheme="majorHAnsi" w:hAnsiTheme="majorHAnsi" w:cstheme="majorHAnsi"/>
          <w:sz w:val="24"/>
          <w:szCs w:val="24"/>
        </w:rPr>
        <w:t xml:space="preserve"> </w:t>
      </w:r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utilitzades per a analitzar configuracions causals (combinacions de condicions que condueixen a un resultat determinat). Entre aquestes tècniques estan el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csQCA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,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mvQCA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 i el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fsQCA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. Aquest taller ofereix una introducció al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fsQCA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>, el qual permet als acadèmics usar la major part de tècniques de QCA.</w:t>
      </w:r>
    </w:p>
    <w:p w:rsidR="001C41B9" w:rsidRPr="00EA174D" w:rsidRDefault="001C41B9" w:rsidP="001C41B9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ca-ES"/>
        </w:rPr>
      </w:pPr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El principal objectiu del taller és proporcionar una visió pràctica que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permeta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 als participants realitzar una investigació comparativa. El QCA – específicament el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fsQCA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 (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fuzzy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-set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Qualitative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Comparative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Analysis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) s'ha convertit en una eina metodològica per a la investigació en les ciències socials. Recentment, el major coneixement i ús d'aquesta tècnica ha portat a un augment en el nombre de treballs que contenen </w:t>
      </w:r>
      <w:proofErr w:type="spellStart"/>
      <w:r w:rsidRPr="00EA174D">
        <w:rPr>
          <w:rFonts w:asciiTheme="majorHAnsi" w:hAnsiTheme="majorHAnsi" w:cstheme="majorHAnsi"/>
          <w:sz w:val="24"/>
          <w:szCs w:val="24"/>
          <w:lang w:val="ca-ES"/>
        </w:rPr>
        <w:t>fsQCA</w:t>
      </w:r>
      <w:proofErr w:type="spellEnd"/>
      <w:r w:rsidRPr="00EA174D">
        <w:rPr>
          <w:rFonts w:asciiTheme="majorHAnsi" w:hAnsiTheme="majorHAnsi" w:cstheme="majorHAnsi"/>
          <w:sz w:val="24"/>
          <w:szCs w:val="24"/>
          <w:lang w:val="ca-ES"/>
        </w:rPr>
        <w:t xml:space="preserve"> com a eina metodològica. Aquests treballs han sigut publicats en revistes tals com </w:t>
      </w:r>
      <w:r w:rsidRPr="00B63EB6">
        <w:rPr>
          <w:rFonts w:ascii="Calibri Light" w:hAnsi="Calibri Light" w:cs="Calibri"/>
          <w:i/>
          <w:color w:val="000000"/>
          <w:sz w:val="24"/>
          <w:szCs w:val="20"/>
          <w:lang w:val="en-US" w:eastAsia="es-ES"/>
        </w:rPr>
        <w:t>Academy of Management Review, Academy of Management Journal, Organizational Research Methods, Journal of International Business Studies, Organization Studies, Journal of Service Research, Journal of Services Marketing</w:t>
      </w:r>
      <w:r w:rsidRPr="00EA174D">
        <w:rPr>
          <w:rFonts w:asciiTheme="majorHAnsi" w:hAnsiTheme="majorHAnsi" w:cstheme="majorHAnsi"/>
          <w:sz w:val="24"/>
          <w:szCs w:val="24"/>
          <w:lang w:val="ca-ES"/>
        </w:rPr>
        <w:t>, entre altres.</w:t>
      </w:r>
    </w:p>
    <w:p w:rsidR="001C41B9" w:rsidRPr="00EA174D" w:rsidRDefault="001C41B9" w:rsidP="001C41B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ca-ES"/>
        </w:rPr>
      </w:pPr>
      <w:r w:rsidRPr="00EA174D">
        <w:rPr>
          <w:rFonts w:asciiTheme="majorHAnsi" w:hAnsiTheme="majorHAnsi" w:cstheme="majorHAnsi"/>
          <w:sz w:val="24"/>
          <w:szCs w:val="24"/>
          <w:lang w:val="ca-ES"/>
        </w:rPr>
        <w:t>Entre els aspectes teòrics i pràctics que s'estudiaran durant el curs destaquen:</w:t>
      </w:r>
    </w:p>
    <w:p w:rsidR="001C41B9" w:rsidRPr="001E3BB3" w:rsidRDefault="001C41B9" w:rsidP="001C41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r w:rsidRPr="001E3BB3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la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eastAsia="es-ES"/>
        </w:rPr>
        <w:t>diferència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entre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eastAsia="es-ES"/>
        </w:rPr>
        <w:t>anàlisi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estadística i QCA</w:t>
      </w:r>
    </w:p>
    <w:p w:rsidR="001C41B9" w:rsidRPr="001E3BB3" w:rsidRDefault="001C41B9" w:rsidP="001C41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fsQCA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vs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csQCA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,</w:t>
      </w:r>
    </w:p>
    <w:p w:rsidR="001C41B9" w:rsidRPr="001E3BB3" w:rsidRDefault="001C41B9" w:rsidP="001C41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calibratge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utilitzant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conjunts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sencers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i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difusos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,</w:t>
      </w:r>
    </w:p>
    <w:p w:rsidR="001C41B9" w:rsidRPr="001E3BB3" w:rsidRDefault="001C41B9" w:rsidP="001C41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anàlisis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de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condicions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necessàries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,</w:t>
      </w:r>
    </w:p>
    <w:p w:rsidR="001C41B9" w:rsidRPr="001E3BB3" w:rsidRDefault="001C41B9" w:rsidP="001C41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anàlisis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de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condicions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suficients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,</w:t>
      </w:r>
    </w:p>
    <w:p w:rsidR="001C41B9" w:rsidRPr="001E3BB3" w:rsidRDefault="001C41B9" w:rsidP="001C41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paràmetres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d'ajust</w:t>
      </w:r>
      <w:proofErr w:type="spellEnd"/>
      <w:r w:rsidRPr="001E3BB3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i</w:t>
      </w:r>
    </w:p>
    <w:p w:rsidR="001C41B9" w:rsidRPr="007C5052" w:rsidRDefault="001C41B9" w:rsidP="001C41B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proofErr w:type="spellStart"/>
      <w:r w:rsidRPr="007C5052">
        <w:rPr>
          <w:rFonts w:ascii="Calibri Light" w:hAnsi="Calibri Light" w:cs="Calibri"/>
          <w:color w:val="000000"/>
          <w:sz w:val="24"/>
          <w:szCs w:val="20"/>
          <w:lang w:eastAsia="es-ES"/>
        </w:rPr>
        <w:t>aplicacions</w:t>
      </w:r>
      <w:proofErr w:type="spellEnd"/>
      <w:r w:rsidRPr="007C5052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de </w:t>
      </w:r>
      <w:proofErr w:type="spellStart"/>
      <w:r w:rsidRPr="007C5052">
        <w:rPr>
          <w:rFonts w:ascii="Calibri Light" w:hAnsi="Calibri Light" w:cs="Calibri"/>
          <w:color w:val="000000"/>
          <w:sz w:val="24"/>
          <w:szCs w:val="20"/>
          <w:lang w:eastAsia="es-ES"/>
        </w:rPr>
        <w:t>treballs</w:t>
      </w:r>
      <w:proofErr w:type="spellEnd"/>
      <w:r w:rsidRPr="007C5052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en el SSCI-JCR</w:t>
      </w:r>
    </w:p>
    <w:p w:rsidR="001C41B9" w:rsidRDefault="001C41B9"/>
    <w:sectPr w:rsidR="001C41B9" w:rsidSect="00B63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9E" w:rsidRDefault="00BC739E">
      <w:pPr>
        <w:spacing w:after="0" w:line="240" w:lineRule="auto"/>
      </w:pPr>
      <w:r>
        <w:separator/>
      </w:r>
    </w:p>
  </w:endnote>
  <w:endnote w:type="continuationSeparator" w:id="0">
    <w:p w:rsidR="00BC739E" w:rsidRDefault="00B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9E" w:rsidRDefault="00BC739E">
      <w:pPr>
        <w:spacing w:after="0" w:line="240" w:lineRule="auto"/>
      </w:pPr>
      <w:r>
        <w:separator/>
      </w:r>
    </w:p>
  </w:footnote>
  <w:footnote w:type="continuationSeparator" w:id="0">
    <w:p w:rsidR="00BC739E" w:rsidRDefault="00BC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CAB"/>
    <w:multiLevelType w:val="hybridMultilevel"/>
    <w:tmpl w:val="06C27CF4"/>
    <w:lvl w:ilvl="0" w:tplc="F9DE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B9"/>
    <w:rsid w:val="001C41B9"/>
    <w:rsid w:val="00BC739E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AE24-E642-406E-9085-71895435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1B9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4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1B9"/>
  </w:style>
  <w:style w:type="paragraph" w:styleId="Piedepgina">
    <w:name w:val="footer"/>
    <w:basedOn w:val="Normal"/>
    <w:link w:val="PiedepginaCar"/>
    <w:uiPriority w:val="99"/>
    <w:unhideWhenUsed/>
    <w:rsid w:val="001C4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Conxita Rodríguez Izquierdo</dc:creator>
  <cp:keywords/>
  <dc:description/>
  <cp:lastModifiedBy>Conxita Rodríguez Izquierdo</cp:lastModifiedBy>
  <cp:revision>2</cp:revision>
  <dcterms:created xsi:type="dcterms:W3CDTF">2019-05-15T10:13:00Z</dcterms:created>
  <dcterms:modified xsi:type="dcterms:W3CDTF">2019-05-15T10:15:00Z</dcterms:modified>
</cp:coreProperties>
</file>